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3" w:sz="0" w:val="none"/>
          <w:left w:color="auto" w:space="0" w:sz="0" w:val="none"/>
          <w:bottom w:color="auto" w:space="3" w:sz="0" w:val="none"/>
          <w:right w:color="auto" w:space="0" w:sz="0" w:val="none"/>
          <w:between w:color="auto" w:space="3" w:sz="0" w:val="none"/>
        </w:pBdr>
        <w:spacing w:before="80" w:line="288" w:lineRule="auto"/>
        <w:ind w:left="220" w:right="220" w:firstLine="0"/>
        <w:rPr>
          <w:b w:val="1"/>
          <w:bCs w:val="1"/>
          <w:color w:val="677274"/>
          <w:sz w:val="46"/>
          <w:szCs w:val="46"/>
        </w:rPr>
      </w:pPr>
      <w:bookmarkStart w:colFirst="0" w:colLast="0" w:name="_4om97f2e853o" w:id="0"/>
      <w:bookmarkEnd w:id="0"/>
      <w:r w:rsidDel="00000000" w:rsidR="00000000" w:rsidRPr="00000000">
        <w:rPr>
          <w:b w:val="1"/>
          <w:bCs w:val="1"/>
          <w:color w:val="677274"/>
          <w:sz w:val="46"/>
          <w:szCs w:val="46"/>
          <w:rtl w:val="0"/>
        </w:rPr>
        <w:t xml:space="preserve">School Psychology Intern</w:t>
      </w:r>
    </w:p>
    <w:p w:rsidR="00000000" w:rsidDel="00000000" w:rsidP="00000000" w:rsidRDefault="00000000" w:rsidRPr="00000000" w14:paraId="00000002">
      <w:pPr>
        <w:ind w:left="220" w:firstLine="0"/>
        <w:rPr>
          <w:b w:val="1"/>
          <w:bCs w:val="1"/>
          <w:color w:val="333333"/>
          <w:sz w:val="21"/>
          <w:szCs w:val="21"/>
        </w:rPr>
      </w:pPr>
      <w:r w:rsidDel="00000000" w:rsidR="00000000" w:rsidRPr="00000000">
        <w:rPr>
          <w:b w:val="1"/>
          <w:bCs w:val="1"/>
          <w:color w:val="333333"/>
          <w:sz w:val="21"/>
          <w:szCs w:val="21"/>
          <w:rtl w:val="0"/>
        </w:rPr>
        <w:t xml:space="preserve">Jackson County Public Schools</w:t>
      </w:r>
    </w:p>
    <w:p w:rsidR="00000000" w:rsidDel="00000000" w:rsidP="00000000" w:rsidRDefault="00000000" w:rsidRPr="00000000" w14:paraId="00000003">
      <w:pPr>
        <w:ind w:left="220" w:firstLine="0"/>
        <w:rPr>
          <w:b w:val="1"/>
          <w:bCs w:val="1"/>
          <w:color w:val="0d6efd"/>
          <w:sz w:val="21"/>
          <w:szCs w:val="21"/>
          <w:u w:val="single"/>
        </w:rPr>
      </w:pPr>
      <w:r w:rsidDel="00000000" w:rsidR="00000000" w:rsidRPr="00000000">
        <w:rPr>
          <w:b w:val="1"/>
          <w:bCs w:val="1"/>
          <w:color w:val="333333"/>
          <w:sz w:val="21"/>
          <w:szCs w:val="21"/>
          <w:rtl w:val="0"/>
        </w:rPr>
        <w:t xml:space="preserve">District Wide/ Multiple Locations - Sylva, North Carolina </w:t>
      </w:r>
      <w:hyperlink r:id="rId6">
        <w:r w:rsidDel="00000000" w:rsidR="00000000" w:rsidRPr="00000000">
          <w:rPr>
            <w:b w:val="1"/>
            <w:bCs w:val="1"/>
            <w:color w:val="0d6efd"/>
            <w:sz w:val="21"/>
            <w:szCs w:val="21"/>
            <w:u w:val="single"/>
            <w:rtl w:val="0"/>
          </w:rPr>
          <w:t xml:space="preserve">Open in Google Maps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pBdr>
          <w:top w:color="auto" w:space="21" w:sz="0" w:val="none"/>
          <w:left w:color="auto" w:space="0" w:sz="0" w:val="none"/>
          <w:bottom w:color="auto" w:space="0" w:sz="0" w:val="none"/>
          <w:right w:color="auto" w:space="0" w:sz="0" w:val="none"/>
        </w:pBdr>
        <w:spacing w:after="80" w:before="0" w:line="288" w:lineRule="auto"/>
        <w:ind w:left="220" w:right="220" w:firstLine="0"/>
        <w:rPr>
          <w:b w:val="1"/>
          <w:bCs w:val="1"/>
          <w:color w:val="212529"/>
          <w:sz w:val="34"/>
          <w:szCs w:val="34"/>
        </w:rPr>
      </w:pPr>
      <w:bookmarkStart w:colFirst="0" w:colLast="0" w:name="_mlojaycr2lva" w:id="1"/>
      <w:bookmarkEnd w:id="1"/>
      <w:r w:rsidDel="00000000" w:rsidR="00000000" w:rsidRPr="00000000">
        <w:rPr>
          <w:b w:val="1"/>
          <w:bCs w:val="1"/>
          <w:color w:val="212529"/>
          <w:sz w:val="34"/>
          <w:szCs w:val="34"/>
          <w:rtl w:val="0"/>
        </w:rPr>
        <w:t xml:space="preserve">Job Details</w:t>
      </w:r>
    </w:p>
    <w:p w:rsidR="00000000" w:rsidDel="00000000" w:rsidP="00000000" w:rsidRDefault="00000000" w:rsidRPr="00000000" w14:paraId="00000005">
      <w:pPr>
        <w:rPr>
          <w:color w:val="212529"/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color w:val="212529"/>
          <w:sz w:val="21"/>
          <w:szCs w:val="21"/>
          <w:rtl w:val="0"/>
        </w:rPr>
        <w:t xml:space="preserve">Job ID:</w:t>
      </w:r>
      <w:r w:rsidDel="00000000" w:rsidR="00000000" w:rsidRPr="00000000">
        <w:rPr>
          <w:color w:val="212529"/>
          <w:sz w:val="21"/>
          <w:szCs w:val="21"/>
          <w:rtl w:val="0"/>
        </w:rPr>
        <w:t xml:space="preserve">4078955</w:t>
      </w:r>
    </w:p>
    <w:p w:rsidR="00000000" w:rsidDel="00000000" w:rsidP="00000000" w:rsidRDefault="00000000" w:rsidRPr="00000000" w14:paraId="00000006">
      <w:pPr>
        <w:rPr>
          <w:color w:val="212529"/>
          <w:sz w:val="21"/>
          <w:szCs w:val="21"/>
        </w:rPr>
      </w:pPr>
      <w:r w:rsidDel="00000000" w:rsidR="00000000" w:rsidRPr="00000000">
        <w:rPr>
          <w:b w:val="1"/>
          <w:bCs w:val="1"/>
          <w:color w:val="212529"/>
          <w:sz w:val="21"/>
          <w:szCs w:val="21"/>
          <w:rtl w:val="0"/>
        </w:rPr>
        <w:t xml:space="preserve">Application Deadline:</w:t>
      </w:r>
      <w:r w:rsidDel="00000000" w:rsidR="00000000" w:rsidRPr="00000000">
        <w:rPr>
          <w:color w:val="212529"/>
          <w:sz w:val="21"/>
          <w:szCs w:val="21"/>
          <w:rtl w:val="0"/>
        </w:rPr>
        <w:t xml:space="preserve">Posted until filled</w:t>
      </w:r>
    </w:p>
    <w:p w:rsidR="00000000" w:rsidDel="00000000" w:rsidP="00000000" w:rsidRDefault="00000000" w:rsidRPr="00000000" w14:paraId="00000007">
      <w:pPr>
        <w:rPr>
          <w:color w:val="212529"/>
          <w:sz w:val="21"/>
          <w:szCs w:val="21"/>
        </w:rPr>
      </w:pPr>
      <w:r w:rsidDel="00000000" w:rsidR="00000000" w:rsidRPr="00000000">
        <w:rPr>
          <w:b w:val="1"/>
          <w:bCs w:val="1"/>
          <w:color w:val="212529"/>
          <w:sz w:val="21"/>
          <w:szCs w:val="21"/>
          <w:rtl w:val="0"/>
        </w:rPr>
        <w:t xml:space="preserve">Re-Posted:</w:t>
      </w:r>
      <w:r w:rsidDel="00000000" w:rsidR="00000000" w:rsidRPr="00000000">
        <w:rPr>
          <w:color w:val="212529"/>
          <w:sz w:val="21"/>
          <w:szCs w:val="21"/>
          <w:rtl w:val="0"/>
        </w:rPr>
        <w:t xml:space="preserve">May 21, 2026 4:00 AM (UTC)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ind w:left="220" w:right="220" w:firstLine="0"/>
        <w:rPr>
          <w:color w:val="212529"/>
          <w:sz w:val="21"/>
          <w:szCs w:val="21"/>
        </w:rPr>
      </w:pPr>
      <w:r w:rsidDel="00000000" w:rsidR="00000000" w:rsidRPr="00000000">
        <w:rPr>
          <w:b w:val="1"/>
          <w:bCs w:val="1"/>
          <w:color w:val="212529"/>
          <w:sz w:val="21"/>
          <w:szCs w:val="21"/>
          <w:rtl w:val="0"/>
        </w:rPr>
        <w:t xml:space="preserve">Starting Date:</w:t>
      </w:r>
      <w:r w:rsidDel="00000000" w:rsidR="00000000" w:rsidRPr="00000000">
        <w:rPr>
          <w:color w:val="212529"/>
          <w:sz w:val="21"/>
          <w:szCs w:val="21"/>
          <w:rtl w:val="0"/>
        </w:rPr>
        <w:t xml:space="preserve">Immediately</w:t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pBdr>
          <w:top w:color="auto" w:space="21" w:sz="0" w:val="none"/>
          <w:left w:color="auto" w:space="0" w:sz="0" w:val="none"/>
          <w:bottom w:color="auto" w:space="0" w:sz="0" w:val="none"/>
          <w:right w:color="auto" w:space="0" w:sz="0" w:val="none"/>
        </w:pBdr>
        <w:spacing w:after="80" w:before="0" w:line="288" w:lineRule="auto"/>
        <w:ind w:left="220" w:right="220" w:firstLine="0"/>
        <w:rPr>
          <w:b w:val="1"/>
          <w:bCs w:val="1"/>
          <w:color w:val="212529"/>
          <w:sz w:val="34"/>
          <w:szCs w:val="34"/>
        </w:rPr>
      </w:pPr>
      <w:bookmarkStart w:colFirst="0" w:colLast="0" w:name="_u8di6ur6e93k" w:id="2"/>
      <w:bookmarkEnd w:id="2"/>
      <w:r w:rsidDel="00000000" w:rsidR="00000000" w:rsidRPr="00000000">
        <w:rPr>
          <w:b w:val="1"/>
          <w:bCs w:val="1"/>
          <w:color w:val="212529"/>
          <w:sz w:val="34"/>
          <w:szCs w:val="34"/>
          <w:rtl w:val="0"/>
        </w:rPr>
        <w:t xml:space="preserve">Job Description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220" w:firstLine="0"/>
        <w:jc w:val="center"/>
        <w:rPr>
          <w:rFonts w:ascii="Verdana" w:cs="Verdana" w:eastAsia="Verdana" w:hAnsi="Verdana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u w:val="single"/>
          <w:rtl w:val="0"/>
        </w:rPr>
        <w:t xml:space="preserve">School Psychology Intern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220" w:firstLine="0"/>
        <w:rPr>
          <w:color w:val="212529"/>
          <w:sz w:val="21"/>
          <w:szCs w:val="21"/>
        </w:rPr>
      </w:pPr>
      <w:r w:rsidDel="00000000" w:rsidR="00000000" w:rsidRPr="00000000">
        <w:rPr>
          <w:color w:val="212529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22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u w:val="single"/>
          <w:rtl w:val="0"/>
        </w:rPr>
        <w:t xml:space="preserve">TERM OF EMPLOYMENT: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Exempt; Part Time; 29.5 hours per week; 2026-2027 School year Only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22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22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u w:val="single"/>
          <w:rtl w:val="0"/>
        </w:rPr>
        <w:t xml:space="preserve">QUALIFICATIONS: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Two years of full-time study that includes 60 graduate semester hours from an accredited University in the area of school psychology. 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22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22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u w:val="single"/>
          <w:rtl w:val="0"/>
        </w:rPr>
        <w:t xml:space="preserve">DUTIES: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Under the direction of the Student Support Services Director and supervision of a School Psychologist the intern will provide direct services for assigned schools; assist in the intervention process as a member of the Multi-Tiered System of Support Team; perform individual psychological observations, evaluations, and assessments of referred students; explain the results of these evaluations to parents, teachers, and students, when appropriate; provide consultation to educational staff regarding behavior and academic interventions; and perform other related work as required.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22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22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u w:val="single"/>
          <w:rtl w:val="0"/>
        </w:rPr>
        <w:t xml:space="preserve">BENEFITS: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Leave Benefits Available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22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22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u w:val="single"/>
          <w:rtl w:val="0"/>
        </w:rPr>
        <w:t xml:space="preserve">APPLICATION DEADLINE: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Applications will be accepted until position is filled.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22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22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220" w:firstLine="0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**The Jackson County School System is an equal opportunity employer and does not discriminate against any</w:t>
        <w:br w:type="textWrapping"/>
        <w:t xml:space="preserve">person in hiring, tenure, or promotion on the basis of sex, race, color, religion, national origin, age or handicaps</w:t>
        <w:br w:type="textWrapping"/>
        <w:t xml:space="preserve">in any of its education or employment programs or activities. Assignments are made in accordance with the</w:t>
        <w:br w:type="textWrapping"/>
        <w:t xml:space="preserve">needs of the school system and are subject to change.**</w:t>
      </w:r>
    </w:p>
    <w:p w:rsidR="00000000" w:rsidDel="00000000" w:rsidP="00000000" w:rsidRDefault="00000000" w:rsidRPr="00000000" w14:paraId="00000019">
      <w:pPr>
        <w:rPr>
          <w:color w:val="212529"/>
          <w:sz w:val="21"/>
          <w:szCs w:val="21"/>
        </w:rPr>
      </w:pPr>
      <w:r w:rsidDel="00000000" w:rsidR="00000000" w:rsidRPr="00000000">
        <w:rPr>
          <w:b w:val="1"/>
          <w:bCs w:val="1"/>
          <w:color w:val="212529"/>
          <w:sz w:val="21"/>
          <w:szCs w:val="21"/>
          <w:rtl w:val="0"/>
        </w:rPr>
        <w:t xml:space="preserve">Position Type:</w:t>
      </w:r>
      <w:r w:rsidDel="00000000" w:rsidR="00000000" w:rsidRPr="00000000">
        <w:rPr>
          <w:color w:val="212529"/>
          <w:sz w:val="21"/>
          <w:szCs w:val="21"/>
          <w:rtl w:val="0"/>
        </w:rPr>
        <w:t xml:space="preserve">Part-Time</w:t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pBdr>
          <w:top w:color="auto" w:space="21" w:sz="0" w:val="none"/>
          <w:left w:color="auto" w:space="0" w:sz="0" w:val="none"/>
          <w:bottom w:color="auto" w:space="0" w:sz="0" w:val="none"/>
          <w:right w:color="auto" w:space="0" w:sz="0" w:val="none"/>
        </w:pBdr>
        <w:spacing w:after="80" w:before="0" w:line="288" w:lineRule="auto"/>
        <w:ind w:left="220" w:right="220" w:firstLine="0"/>
        <w:rPr>
          <w:b w:val="1"/>
          <w:bCs w:val="1"/>
          <w:color w:val="212529"/>
          <w:sz w:val="34"/>
          <w:szCs w:val="34"/>
        </w:rPr>
      </w:pPr>
      <w:bookmarkStart w:colFirst="0" w:colLast="0" w:name="_4vrscucv22ow" w:id="3"/>
      <w:bookmarkEnd w:id="3"/>
      <w:r w:rsidDel="00000000" w:rsidR="00000000" w:rsidRPr="00000000">
        <w:rPr>
          <w:b w:val="1"/>
          <w:bCs w:val="1"/>
          <w:color w:val="212529"/>
          <w:sz w:val="34"/>
          <w:szCs w:val="34"/>
          <w:rtl w:val="0"/>
        </w:rPr>
        <w:t xml:space="preserve">Job Requirements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pBdr>
          <w:top w:color="auto" w:space="21" w:sz="0" w:val="none"/>
          <w:left w:color="auto" w:space="0" w:sz="0" w:val="none"/>
          <w:bottom w:color="auto" w:space="0" w:sz="0" w:val="none"/>
          <w:right w:color="auto" w:space="0" w:sz="0" w:val="none"/>
        </w:pBdr>
        <w:spacing w:after="80" w:before="0" w:line="288" w:lineRule="auto"/>
        <w:ind w:left="220" w:right="220" w:firstLine="0"/>
        <w:rPr>
          <w:b w:val="1"/>
          <w:bCs w:val="1"/>
          <w:color w:val="212529"/>
          <w:sz w:val="34"/>
          <w:szCs w:val="34"/>
        </w:rPr>
      </w:pPr>
      <w:bookmarkStart w:colFirst="0" w:colLast="0" w:name="_wbarhobiifni" w:id="4"/>
      <w:bookmarkEnd w:id="4"/>
      <w:r w:rsidDel="00000000" w:rsidR="00000000" w:rsidRPr="00000000">
        <w:rPr>
          <w:b w:val="1"/>
          <w:bCs w:val="1"/>
          <w:color w:val="212529"/>
          <w:sz w:val="34"/>
          <w:szCs w:val="34"/>
          <w:rtl w:val="0"/>
        </w:rPr>
        <w:t xml:space="preserve">Contact Information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right="220" w:hanging="360"/>
      </w:pPr>
      <w:r w:rsidDel="00000000" w:rsidR="00000000" w:rsidRPr="00000000">
        <w:rPr>
          <w:color w:val="212529"/>
          <w:sz w:val="21"/>
          <w:szCs w:val="21"/>
          <w:rtl w:val="0"/>
        </w:rPr>
        <w:t xml:space="preserve">Janet Roberts , Director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right="220" w:hanging="360"/>
      </w:pPr>
      <w:r w:rsidDel="00000000" w:rsidR="00000000" w:rsidRPr="00000000">
        <w:rPr>
          <w:color w:val="212529"/>
          <w:sz w:val="21"/>
          <w:szCs w:val="21"/>
          <w:rtl w:val="0"/>
        </w:rPr>
        <w:t xml:space="preserve">Central Office- BOE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ind w:left="720" w:right="220" w:hanging="360"/>
      </w:pPr>
      <w:r w:rsidDel="00000000" w:rsidR="00000000" w:rsidRPr="00000000">
        <w:rPr>
          <w:color w:val="212529"/>
          <w:sz w:val="21"/>
          <w:szCs w:val="21"/>
          <w:rtl w:val="0"/>
        </w:rPr>
        <w:t xml:space="preserve">Email: </w:t>
      </w:r>
      <w:r w:rsidDel="00000000" w:rsidR="00000000" w:rsidRPr="00000000">
        <w:rPr>
          <w:color w:val="0d6efd"/>
          <w:sz w:val="21"/>
          <w:szCs w:val="21"/>
          <w:u w:val="single"/>
          <w:rtl w:val="0"/>
        </w:rPr>
        <w:t xml:space="preserve">jroberts@jcpsmail.org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color w:val="212529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google.com/maps/search/?api=1&amp;query=35.388,-83.2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